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Atividades Domiciliar – Covid -19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Aula de Música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Professor: Romulo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Período : junho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Festa Junina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highlight w:val="white"/>
          <w:u w:val="none"/>
          <w:vertAlign w:val="baseline"/>
          <w:rtl w:val="0"/>
        </w:rPr>
        <w:t xml:space="preserve">Conhecer as características das festas juninas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highlight w:val="white"/>
          <w:u w:val="none"/>
          <w:vertAlign w:val="baseline"/>
          <w:rtl w:val="0"/>
        </w:rPr>
        <w:t xml:space="preserve">Valorizar festa junina dentro do folclore brasileiro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606060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CAPELINHA DE MELÃO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06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autor: João de Barros e Adalberto Ribeiro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3501390</wp:posOffset>
            </wp:positionH>
            <wp:positionV relativeFrom="paragraph">
              <wp:posOffset>64135</wp:posOffset>
            </wp:positionV>
            <wp:extent cx="2524125" cy="2524125"/>
            <wp:effectExtent b="0" l="0" r="0" t="0"/>
            <wp:wrapSquare wrapText="bothSides" distB="0" distT="0" distL="114300" distR="114300"/>
            <wp:docPr descr="C:\Users\Rons\Pictures\desenho de festa junina.jpg" id="1" name="image1.png"/>
            <a:graphic>
              <a:graphicData uri="http://schemas.openxmlformats.org/drawingml/2006/picture">
                <pic:pic>
                  <pic:nvPicPr>
                    <pic:cNvPr descr="C:\Users\Rons\Pictures\desenho de festa junina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524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Capelinha de melão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 de São João.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 de cravo, é de rosa, é de manjericão.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São João está dormindo,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me ouve não.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Acordai, acordai, acordai João.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Atirei rosas pelo caminho.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ventania veio e levou.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 me fizeste com seus espinhos uma coroa de flor.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ff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https://www.youtube.com/watch?v=ipKdTMwcIZM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12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6.99999999999994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6.99999999999994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ahom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ipKdTMwcIZ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